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8A78" w14:textId="77777777" w:rsidR="00A54363" w:rsidRPr="00A05727" w:rsidRDefault="00B628D6" w:rsidP="00A05727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 xml:space="preserve">DJEČJI VRTIĆ </w:t>
      </w:r>
      <w:r w:rsidR="002A6F42" w:rsidRPr="00A05727">
        <w:rPr>
          <w:rFonts w:ascii="Times New Roman" w:hAnsi="Times New Roman" w:cs="Times New Roman"/>
          <w:b/>
          <w:sz w:val="24"/>
          <w:szCs w:val="24"/>
          <w:lang w:val="hr-HR"/>
        </w:rPr>
        <w:t>„</w:t>
      </w: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ČAVLIĆ</w:t>
      </w:r>
      <w:r w:rsidR="002A6F42" w:rsidRPr="00A05727">
        <w:rPr>
          <w:rFonts w:ascii="Times New Roman" w:hAnsi="Times New Roman" w:cs="Times New Roman"/>
          <w:b/>
          <w:sz w:val="24"/>
          <w:szCs w:val="24"/>
          <w:lang w:val="hr-HR"/>
        </w:rPr>
        <w:t>“</w:t>
      </w:r>
    </w:p>
    <w:p w14:paraId="05EA254B" w14:textId="77777777" w:rsidR="00B628D6" w:rsidRPr="00A05727" w:rsidRDefault="00B628D6" w:rsidP="00A05727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Čavja</w:t>
      </w:r>
      <w:proofErr w:type="spellEnd"/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49 </w:t>
      </w:r>
    </w:p>
    <w:p w14:paraId="02A55FED" w14:textId="77777777" w:rsidR="00B628D6" w:rsidRDefault="00B628D6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51 219 Čavle</w:t>
      </w:r>
    </w:p>
    <w:p w14:paraId="3A0838F9" w14:textId="77777777" w:rsidR="00A05727" w:rsidRPr="00A05727" w:rsidRDefault="00A05727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5DCAFC" w14:textId="39522801" w:rsidR="00B628D6" w:rsidRPr="00A05727" w:rsidRDefault="00A05727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B628D6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12F3">
        <w:rPr>
          <w:rFonts w:ascii="Times New Roman" w:hAnsi="Times New Roman" w:cs="Times New Roman"/>
          <w:sz w:val="24"/>
          <w:szCs w:val="24"/>
          <w:lang w:val="hr-HR"/>
        </w:rPr>
        <w:t>406-01/26-01/1</w:t>
      </w:r>
    </w:p>
    <w:p w14:paraId="3240EEC1" w14:textId="6A865CA9" w:rsidR="00B628D6" w:rsidRDefault="00B628D6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 xml:space="preserve">RBROJ: </w:t>
      </w:r>
      <w:r w:rsidR="00DA12F3">
        <w:rPr>
          <w:rFonts w:ascii="Times New Roman" w:hAnsi="Times New Roman" w:cs="Times New Roman"/>
          <w:sz w:val="24"/>
          <w:szCs w:val="24"/>
          <w:lang w:val="hr-HR"/>
        </w:rPr>
        <w:t>2170-17-1/02-26-1</w:t>
      </w:r>
    </w:p>
    <w:p w14:paraId="2CD5F431" w14:textId="77777777" w:rsidR="00A05727" w:rsidRDefault="00A05727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143E5B" w14:textId="33A28097" w:rsidR="00B628D6" w:rsidRPr="00A05727" w:rsidRDefault="00B628D6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Čavl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>11.veljače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20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>26.</w:t>
      </w:r>
    </w:p>
    <w:p w14:paraId="23A8CD2D" w14:textId="77777777" w:rsidR="00B628D6" w:rsidRPr="00A05727" w:rsidRDefault="00B628D6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D3FFF5" w14:textId="77777777" w:rsidR="00B628D6" w:rsidRPr="00A05727" w:rsidRDefault="00B628D6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0F1B7D" w14:textId="02AE4E9B" w:rsidR="00B628D6" w:rsidRPr="00A05727" w:rsidRDefault="00A05727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B628D6" w:rsidRPr="00A05727">
        <w:rPr>
          <w:rFonts w:ascii="Times New Roman" w:hAnsi="Times New Roman" w:cs="Times New Roman"/>
          <w:sz w:val="24"/>
          <w:szCs w:val="24"/>
          <w:lang w:val="hr-HR"/>
        </w:rPr>
        <w:t>emelj</w:t>
      </w:r>
      <w:r>
        <w:rPr>
          <w:rFonts w:ascii="Times New Roman" w:hAnsi="Times New Roman" w:cs="Times New Roman"/>
          <w:sz w:val="24"/>
          <w:szCs w:val="24"/>
          <w:lang w:val="hr-HR"/>
        </w:rPr>
        <w:t>em</w:t>
      </w:r>
      <w:r w:rsidR="00B628D6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članka 56.Statuta Dječjeg vrtića „Čavlić“ i sukladno čl.1</w:t>
      </w:r>
      <w:r w:rsidR="002A6F42" w:rsidRPr="00A05727">
        <w:rPr>
          <w:rFonts w:ascii="Times New Roman" w:hAnsi="Times New Roman" w:cs="Times New Roman"/>
          <w:sz w:val="24"/>
          <w:szCs w:val="24"/>
          <w:lang w:val="hr-HR"/>
        </w:rPr>
        <w:t>8.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A6F42" w:rsidRPr="00A05727">
        <w:rPr>
          <w:rFonts w:ascii="Times New Roman" w:hAnsi="Times New Roman" w:cs="Times New Roman"/>
          <w:sz w:val="24"/>
          <w:szCs w:val="24"/>
          <w:lang w:val="hr-HR"/>
        </w:rPr>
        <w:t>st.3. Zakona o javnoj nabavi (NN 90/11,83/</w:t>
      </w:r>
      <w:r w:rsidR="00B628D6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13,143/13 i 13/14) i Uredbi o sastavljanju i predaji Izjave o fiskalnoj odgovornosti i izvještaja o primjeni fiskalnih pravila (NN </w:t>
      </w:r>
      <w:r>
        <w:rPr>
          <w:rFonts w:ascii="Times New Roman" w:hAnsi="Times New Roman" w:cs="Times New Roman"/>
          <w:sz w:val="24"/>
          <w:szCs w:val="24"/>
          <w:lang w:val="hr-HR"/>
        </w:rPr>
        <w:t>95</w:t>
      </w:r>
      <w:r w:rsidR="00B628D6" w:rsidRPr="00A05727">
        <w:rPr>
          <w:rFonts w:ascii="Times New Roman" w:hAnsi="Times New Roman" w:cs="Times New Roman"/>
          <w:sz w:val="24"/>
          <w:szCs w:val="24"/>
          <w:lang w:val="hr-HR"/>
        </w:rPr>
        <w:t>/</w:t>
      </w:r>
      <w:r>
        <w:rPr>
          <w:rFonts w:ascii="Times New Roman" w:hAnsi="Times New Roman" w:cs="Times New Roman"/>
          <w:sz w:val="24"/>
          <w:szCs w:val="24"/>
          <w:lang w:val="hr-HR"/>
        </w:rPr>
        <w:t>2019</w:t>
      </w:r>
      <w:r w:rsidR="00B628D6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) ravnateljica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Arlin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Haramija Popović</w:t>
      </w:r>
      <w:r w:rsidR="00B628D6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val="hr-HR"/>
        </w:rPr>
        <w:t>11. veljače 2026.</w:t>
      </w:r>
      <w:r w:rsidR="00B628D6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godine donijela </w:t>
      </w:r>
    </w:p>
    <w:p w14:paraId="039E812D" w14:textId="77777777" w:rsidR="00B628D6" w:rsidRPr="00A05727" w:rsidRDefault="00B628D6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CE4B00" w14:textId="77777777" w:rsidR="00B628D6" w:rsidRPr="00A05727" w:rsidRDefault="00B628D6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O D L U K U</w:t>
      </w:r>
    </w:p>
    <w:p w14:paraId="6F202CEB" w14:textId="77777777" w:rsidR="00B628D6" w:rsidRPr="00A05727" w:rsidRDefault="002A6F42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="00B628D6" w:rsidRPr="00A0572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proceduri stvaranja obveza</w:t>
      </w:r>
    </w:p>
    <w:p w14:paraId="40681F31" w14:textId="77777777" w:rsidR="00B628D6" w:rsidRPr="00A05727" w:rsidRDefault="00B628D6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5818353" w14:textId="77777777" w:rsidR="00B628D6" w:rsidRPr="00A05727" w:rsidRDefault="002A6F42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B628D6" w:rsidRPr="00A05727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0497EFE8" w14:textId="77777777" w:rsidR="00B628D6" w:rsidRPr="00A05727" w:rsidRDefault="00B628D6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DB485C" w14:textId="704780E4" w:rsidR="00B628D6" w:rsidRPr="00A05727" w:rsidRDefault="00B628D6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Ovom Odlukom se propisuje procedura stvaranja ugovornih obveza odnosno nabava roba,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usluga ili radova koje su potrebne za redovan rad vrtića i obavljanje odgojno-obrazovne djelatnosti u D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>ječjem vrtiću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Čavlić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(dalje u tekstu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Vrtić),</w:t>
      </w:r>
      <w:r w:rsidR="00A057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osim ako posebnim propisom ili Statutom nije uređeno drugačije.</w:t>
      </w:r>
    </w:p>
    <w:p w14:paraId="1E73CA4A" w14:textId="77777777" w:rsidR="00B628D6" w:rsidRPr="00A05727" w:rsidRDefault="00B628D6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243CB1" w14:textId="77777777" w:rsidR="00B628D6" w:rsidRPr="00A05727" w:rsidRDefault="002A6F42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II</w:t>
      </w:r>
      <w:r w:rsidR="00B628D6" w:rsidRPr="00A05727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03A68085" w14:textId="77777777" w:rsidR="00374A54" w:rsidRDefault="00B628D6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Ravnatelj Vrtića pokreće postupak ugovaranja i stvaranja ugovo</w:t>
      </w:r>
      <w:r w:rsidR="00343223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rnih obveza koje obvezuju Vrtić. </w:t>
      </w:r>
    </w:p>
    <w:p w14:paraId="3C666DEE" w14:textId="77777777" w:rsidR="00374A54" w:rsidRDefault="00343223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Zahtjev za pokretanje postupka ugovaranja nabave roba,</w:t>
      </w:r>
      <w:r w:rsidR="00374A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usluga ili radova mogu predložiti svi radnici u vrtiću i Upravno vijeće,</w:t>
      </w:r>
      <w:r w:rsidR="00374A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osim ako propisom ili Statutom Vrtića nije uređeno drugačije. </w:t>
      </w:r>
    </w:p>
    <w:p w14:paraId="1DFF7554" w14:textId="77777777" w:rsidR="00374A54" w:rsidRDefault="00343223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U roku od osam dana od dana zaprimanja zahtjeva ravnatelj provjerava je li zahtjev u skladu s financijskim planom.</w:t>
      </w:r>
    </w:p>
    <w:p w14:paraId="3D114B75" w14:textId="77777777" w:rsidR="00374A54" w:rsidRDefault="00343223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Ako za zahtjev nisu osigurana sredstva,</w:t>
      </w:r>
      <w:r w:rsidR="00374A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ravnatelj ga može uvrstiti u prijedlog izmjena i dopuna financijskog plana za tekuću proračunsku godinu  ili prijedlog financijskog plana za sljedeću proračunsku godinu. </w:t>
      </w:r>
    </w:p>
    <w:p w14:paraId="18393AE7" w14:textId="2B110E06" w:rsidR="00B628D6" w:rsidRPr="00A05727" w:rsidRDefault="00343223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Ako je prijedlog u skladu s financijskim planom postupa se sukladno propisima i ovoj Odluci. Prijedlog za nabavu robe,</w:t>
      </w:r>
      <w:r w:rsidR="00374A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usluga ili </w:t>
      </w:r>
      <w:r w:rsidR="00945BC4" w:rsidRPr="00A05727">
        <w:rPr>
          <w:rFonts w:ascii="Times New Roman" w:hAnsi="Times New Roman" w:cs="Times New Roman"/>
          <w:sz w:val="24"/>
          <w:szCs w:val="24"/>
          <w:lang w:val="hr-HR"/>
        </w:rPr>
        <w:t>radova za slijedeću proračunsku godinu,</w:t>
      </w:r>
      <w:r w:rsidR="00374A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45BC4" w:rsidRPr="00A05727">
        <w:rPr>
          <w:rFonts w:ascii="Times New Roman" w:hAnsi="Times New Roman" w:cs="Times New Roman"/>
          <w:sz w:val="24"/>
          <w:szCs w:val="24"/>
          <w:lang w:val="hr-HR"/>
        </w:rPr>
        <w:t>daje se najkasnije do kraja rujna tekuće proračunske godine.</w:t>
      </w:r>
    </w:p>
    <w:p w14:paraId="66957945" w14:textId="77777777" w:rsidR="00945BC4" w:rsidRPr="00A05727" w:rsidRDefault="00945BC4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5A459A" w14:textId="77777777" w:rsidR="00945BC4" w:rsidRPr="00A05727" w:rsidRDefault="002A6F42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III</w:t>
      </w:r>
      <w:r w:rsidR="00945BC4" w:rsidRPr="00A05727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6743A412" w14:textId="2BC491F0" w:rsidR="00A05727" w:rsidRDefault="0095220D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Nabave robe, usluga ili radova procijenjene vrijednosti do iznosa za koji se ne mora provesti javna nabava provodi se sukladno Pravilniku o provedbi postupaka jednostavne nabave.</w:t>
      </w:r>
    </w:p>
    <w:p w14:paraId="4EE64B28" w14:textId="77777777" w:rsidR="00BE7F37" w:rsidRDefault="00BE7F37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Ind w:w="-34" w:type="dxa"/>
        <w:tblLook w:val="0000" w:firstRow="0" w:lastRow="0" w:firstColumn="0" w:lastColumn="0" w:noHBand="0" w:noVBand="0"/>
      </w:tblPr>
      <w:tblGrid>
        <w:gridCol w:w="763"/>
        <w:gridCol w:w="2268"/>
        <w:gridCol w:w="2422"/>
        <w:gridCol w:w="2108"/>
        <w:gridCol w:w="1535"/>
      </w:tblGrid>
      <w:tr w:rsidR="0010142F" w14:paraId="6FE90F30" w14:textId="77777777" w:rsidTr="0010142F">
        <w:trPr>
          <w:trHeight w:val="567"/>
        </w:trPr>
        <w:tc>
          <w:tcPr>
            <w:tcW w:w="9322" w:type="dxa"/>
            <w:gridSpan w:val="5"/>
          </w:tcPr>
          <w:p w14:paraId="2274A4F5" w14:textId="5B051EC7" w:rsidR="0010142F" w:rsidRPr="00DA12F3" w:rsidRDefault="0010142F" w:rsidP="00DA12F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12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STVARANJE OBVEZA ZA KOJE NIJE POTREBNA PROCEDURA JAVNE NABAVE </w:t>
            </w:r>
          </w:p>
        </w:tc>
      </w:tr>
      <w:tr w:rsidR="0010142F" w14:paraId="474B8E41" w14:textId="77777777" w:rsidTr="0010142F">
        <w:tblPrEx>
          <w:tblLook w:val="04A0" w:firstRow="1" w:lastRow="0" w:firstColumn="1" w:lastColumn="0" w:noHBand="0" w:noVBand="1"/>
        </w:tblPrEx>
        <w:tc>
          <w:tcPr>
            <w:tcW w:w="786" w:type="dxa"/>
          </w:tcPr>
          <w:p w14:paraId="57424CA0" w14:textId="59846DA1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Red. Br.</w:t>
            </w:r>
          </w:p>
        </w:tc>
        <w:tc>
          <w:tcPr>
            <w:tcW w:w="2292" w:type="dxa"/>
          </w:tcPr>
          <w:p w14:paraId="1406606E" w14:textId="4FB0C556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AKTIVNOST</w:t>
            </w:r>
          </w:p>
        </w:tc>
        <w:tc>
          <w:tcPr>
            <w:tcW w:w="2508" w:type="dxa"/>
          </w:tcPr>
          <w:p w14:paraId="2582712A" w14:textId="7B5770D0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ODGOVORNOST</w:t>
            </w:r>
          </w:p>
        </w:tc>
        <w:tc>
          <w:tcPr>
            <w:tcW w:w="2144" w:type="dxa"/>
          </w:tcPr>
          <w:p w14:paraId="183C2656" w14:textId="576D5AB0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DOKUMENT</w:t>
            </w:r>
          </w:p>
        </w:tc>
        <w:tc>
          <w:tcPr>
            <w:tcW w:w="1592" w:type="dxa"/>
          </w:tcPr>
          <w:p w14:paraId="56976F0F" w14:textId="1BD2E183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ROK</w:t>
            </w:r>
          </w:p>
        </w:tc>
      </w:tr>
      <w:tr w:rsidR="0010142F" w14:paraId="10000889" w14:textId="77777777" w:rsidTr="0010142F">
        <w:tblPrEx>
          <w:tblLook w:val="04A0" w:firstRow="1" w:lastRow="0" w:firstColumn="1" w:lastColumn="0" w:noHBand="0" w:noVBand="1"/>
        </w:tblPrEx>
        <w:tc>
          <w:tcPr>
            <w:tcW w:w="786" w:type="dxa"/>
          </w:tcPr>
          <w:p w14:paraId="389D2F2D" w14:textId="635EABD0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92" w:type="dxa"/>
          </w:tcPr>
          <w:p w14:paraId="58790303" w14:textId="517419B2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Prijedlog za nabavu roba/usluga/radova </w:t>
            </w:r>
          </w:p>
        </w:tc>
        <w:tc>
          <w:tcPr>
            <w:tcW w:w="2508" w:type="dxa"/>
          </w:tcPr>
          <w:p w14:paraId="0127A9D8" w14:textId="500DA07F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Radnici- nositelji pojedinih poslova i aktivnosti</w:t>
            </w:r>
          </w:p>
        </w:tc>
        <w:tc>
          <w:tcPr>
            <w:tcW w:w="2144" w:type="dxa"/>
          </w:tcPr>
          <w:p w14:paraId="69AB646F" w14:textId="6EBBB866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Ponuda, predračun, narudžbenica, prijedlog ugovora</w:t>
            </w:r>
          </w:p>
        </w:tc>
        <w:tc>
          <w:tcPr>
            <w:tcW w:w="1592" w:type="dxa"/>
          </w:tcPr>
          <w:p w14:paraId="6F38F387" w14:textId="7A9FE69A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Tijekom godine po potrebi</w:t>
            </w:r>
          </w:p>
        </w:tc>
      </w:tr>
      <w:tr w:rsidR="0010142F" w14:paraId="45033601" w14:textId="77777777" w:rsidTr="0010142F">
        <w:tblPrEx>
          <w:tblLook w:val="04A0" w:firstRow="1" w:lastRow="0" w:firstColumn="1" w:lastColumn="0" w:noHBand="0" w:noVBand="1"/>
        </w:tblPrEx>
        <w:tc>
          <w:tcPr>
            <w:tcW w:w="786" w:type="dxa"/>
          </w:tcPr>
          <w:p w14:paraId="6C542557" w14:textId="02AD469C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92" w:type="dxa"/>
          </w:tcPr>
          <w:p w14:paraId="75CC1902" w14:textId="36E380FF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Provjera je li prijedlog u skladu s planom nabave/financijskim planom</w:t>
            </w:r>
          </w:p>
        </w:tc>
        <w:tc>
          <w:tcPr>
            <w:tcW w:w="2508" w:type="dxa"/>
          </w:tcPr>
          <w:p w14:paraId="732975EF" w14:textId="6CCAA7F0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Ravnatelj/ osoba koju ovlasti</w:t>
            </w:r>
          </w:p>
        </w:tc>
        <w:tc>
          <w:tcPr>
            <w:tcW w:w="2144" w:type="dxa"/>
          </w:tcPr>
          <w:p w14:paraId="189E516E" w14:textId="0A2BC7D1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Ako </w:t>
            </w:r>
            <w:r w:rsidR="00DA12F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odobrenje</w:t>
            </w:r>
            <w:r w:rsid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sklapanj</w:t>
            </w:r>
            <w:r w:rsid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</w:t>
            </w:r>
            <w:r w:rsidR="008422D6"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ugovora/narudžbe Ako</w:t>
            </w:r>
            <w:r w:rsid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422D6"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</w:t>
            </w:r>
            <w:r w:rsid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422D6"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negativan odgovor</w:t>
            </w:r>
            <w:r w:rsid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422D6"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 prijedlog</w:t>
            </w:r>
            <w:r w:rsid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422D6"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sklapanje ugovora/narudžbe</w:t>
            </w:r>
          </w:p>
        </w:tc>
        <w:tc>
          <w:tcPr>
            <w:tcW w:w="1592" w:type="dxa"/>
          </w:tcPr>
          <w:p w14:paraId="0CA6A954" w14:textId="2E058E9D" w:rsidR="0010142F" w:rsidRDefault="008422D6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roku od 3 dana od zaprimanja</w:t>
            </w:r>
          </w:p>
        </w:tc>
      </w:tr>
      <w:tr w:rsidR="0010142F" w14:paraId="10924F00" w14:textId="77777777" w:rsidTr="0010142F">
        <w:tblPrEx>
          <w:tblLook w:val="04A0" w:firstRow="1" w:lastRow="0" w:firstColumn="1" w:lastColumn="0" w:noHBand="0" w:noVBand="1"/>
        </w:tblPrEx>
        <w:tc>
          <w:tcPr>
            <w:tcW w:w="786" w:type="dxa"/>
          </w:tcPr>
          <w:p w14:paraId="273BACBD" w14:textId="525E131B" w:rsidR="0010142F" w:rsidRDefault="0010142F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 </w:t>
            </w:r>
          </w:p>
        </w:tc>
        <w:tc>
          <w:tcPr>
            <w:tcW w:w="2292" w:type="dxa"/>
          </w:tcPr>
          <w:p w14:paraId="36EB6848" w14:textId="58CB60EA" w:rsidR="0010142F" w:rsidRDefault="008422D6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Sklapanje ugovora/narudžba </w:t>
            </w:r>
          </w:p>
        </w:tc>
        <w:tc>
          <w:tcPr>
            <w:tcW w:w="2508" w:type="dxa"/>
          </w:tcPr>
          <w:p w14:paraId="375EA979" w14:textId="4F0F7233" w:rsidR="0010142F" w:rsidRDefault="008422D6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Ravnateli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/ </w:t>
            </w: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osoba koj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</w:t>
            </w: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ovlasti</w:t>
            </w:r>
          </w:p>
        </w:tc>
        <w:tc>
          <w:tcPr>
            <w:tcW w:w="2144" w:type="dxa"/>
          </w:tcPr>
          <w:p w14:paraId="4598667E" w14:textId="0D51CFB8" w:rsidR="0010142F" w:rsidRDefault="008422D6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Ugovor/narudžba</w:t>
            </w:r>
          </w:p>
        </w:tc>
        <w:tc>
          <w:tcPr>
            <w:tcW w:w="1592" w:type="dxa"/>
          </w:tcPr>
          <w:p w14:paraId="02A0B9F5" w14:textId="68644F6D" w:rsidR="0010142F" w:rsidRDefault="008422D6" w:rsidP="00BE7F37">
            <w:pPr>
              <w:pStyle w:val="Odlomakpopis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duže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 dana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dana objave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422D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odobrenja prijedloga</w:t>
            </w:r>
          </w:p>
        </w:tc>
      </w:tr>
    </w:tbl>
    <w:p w14:paraId="638C42BC" w14:textId="77777777" w:rsidR="0095220D" w:rsidRPr="00A05727" w:rsidRDefault="0095220D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31B6F6" w14:textId="77777777" w:rsidR="00C43B56" w:rsidRPr="00A05727" w:rsidRDefault="002A6F42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IV</w:t>
      </w:r>
      <w:r w:rsidR="00C43B56" w:rsidRPr="00A05727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44561ECA" w14:textId="0B0D47B7" w:rsidR="00A05727" w:rsidRDefault="003321E0" w:rsidP="00450E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Ravnatelj </w:t>
      </w:r>
      <w:r w:rsidR="00450E13">
        <w:rPr>
          <w:rFonts w:ascii="Times New Roman" w:hAnsi="Times New Roman" w:cs="Times New Roman"/>
          <w:sz w:val="24"/>
          <w:szCs w:val="24"/>
          <w:lang w:val="hr-HR"/>
        </w:rPr>
        <w:t xml:space="preserve">odnosno radnik kojeg ravnatelj ovlasti,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provodi nabavu robe,</w:t>
      </w:r>
      <w:r w:rsidR="009522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usluga i radova potrebnih za rad i poslovanje Vrtića. </w:t>
      </w:r>
      <w:r w:rsidR="00450E13">
        <w:rPr>
          <w:rFonts w:ascii="Times New Roman" w:hAnsi="Times New Roman" w:cs="Times New Roman"/>
          <w:sz w:val="24"/>
          <w:szCs w:val="24"/>
          <w:lang w:val="hr-HR"/>
        </w:rPr>
        <w:t>Nabav</w:t>
      </w:r>
      <w:r w:rsidR="0010142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50E13">
        <w:rPr>
          <w:rFonts w:ascii="Times New Roman" w:hAnsi="Times New Roman" w:cs="Times New Roman"/>
          <w:sz w:val="24"/>
          <w:szCs w:val="24"/>
          <w:lang w:val="hr-HR"/>
        </w:rPr>
        <w:t xml:space="preserve"> se provodi putem narudžbenice </w:t>
      </w:r>
      <w:r w:rsidR="003A3315">
        <w:rPr>
          <w:rFonts w:ascii="Times New Roman" w:hAnsi="Times New Roman" w:cs="Times New Roman"/>
          <w:sz w:val="24"/>
          <w:szCs w:val="24"/>
          <w:lang w:val="hr-HR"/>
        </w:rPr>
        <w:t>koju potpisom ovjerava ravnatelj.</w:t>
      </w:r>
    </w:p>
    <w:p w14:paraId="51D7705D" w14:textId="6A3C2D15" w:rsidR="003A3315" w:rsidRDefault="003A3315" w:rsidP="00450E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narudžbenicu se obavezno unose</w:t>
      </w:r>
      <w:r w:rsidR="009C0795">
        <w:rPr>
          <w:rFonts w:ascii="Times New Roman" w:hAnsi="Times New Roman" w:cs="Times New Roman"/>
          <w:sz w:val="24"/>
          <w:szCs w:val="24"/>
          <w:lang w:val="hr-HR"/>
        </w:rPr>
        <w:t xml:space="preserve"> podaci: datum narudžbe i datum očekivane isporuke predmeta nabave, naziv isporučitelja predmeta nabave, redni broj narudžbenice, naziv predmeta nabave, jedinica mjere, količina i cijena.</w:t>
      </w:r>
    </w:p>
    <w:p w14:paraId="3F67FE65" w14:textId="6F5195F1" w:rsidR="009C0795" w:rsidRDefault="009C0795" w:rsidP="00450E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Redni broj narudžbenice se upisuje na način- redni broj narudžbe/ godina narudžbe.</w:t>
      </w:r>
    </w:p>
    <w:p w14:paraId="024406E1" w14:textId="0040785C" w:rsidR="004D6C3B" w:rsidRPr="00A05727" w:rsidRDefault="002A6F42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</w:t>
      </w:r>
    </w:p>
    <w:p w14:paraId="7F94885E" w14:textId="43B8CC25" w:rsidR="00A05727" w:rsidRPr="00A05727" w:rsidRDefault="002A6F42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V</w:t>
      </w:r>
      <w:r w:rsidR="004D6C3B" w:rsidRPr="00A05727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5A962E8A" w14:textId="13E83DA8" w:rsidR="004D6C3B" w:rsidRDefault="004D6C3B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Kad je ugovorena količina i vrsta predmeta  nabave,</w:t>
      </w:r>
      <w:r w:rsidR="009C07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radnik ne smije narudžbama prelaziti ugovorenu količinu odnosno nabavljati vrste predmeta koje nisu ugovorene. Ukoliko je ugovorena nepromjenjiva cijena, ona se ne sije mijenjati u narudžbi.</w:t>
      </w:r>
    </w:p>
    <w:p w14:paraId="23429607" w14:textId="77777777" w:rsidR="00A05727" w:rsidRPr="00A05727" w:rsidRDefault="00A05727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84465B" w14:textId="237C76A5" w:rsidR="004D6C3B" w:rsidRPr="00A05727" w:rsidRDefault="002A6F42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VI</w:t>
      </w:r>
      <w:r w:rsidR="004D6C3B" w:rsidRPr="00A05727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438BE0A2" w14:textId="487078E9" w:rsidR="004D6C3B" w:rsidRDefault="004D6C3B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Prilikom dostave naručenog predmeta nabave,</w:t>
      </w:r>
      <w:r w:rsidR="009C07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rad</w:t>
      </w:r>
      <w:r w:rsidR="00F35190" w:rsidRPr="00A05727">
        <w:rPr>
          <w:rFonts w:ascii="Times New Roman" w:hAnsi="Times New Roman" w:cs="Times New Roman"/>
          <w:sz w:val="24"/>
          <w:szCs w:val="24"/>
          <w:lang w:val="hr-HR"/>
        </w:rPr>
        <w:t>nik je dužan pregledati da li j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e sve u skladu s narudžbenicom,</w:t>
      </w:r>
      <w:r w:rsidR="009C07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a pogotovo u pogledu vrste</w:t>
      </w:r>
      <w:r w:rsidR="00F35190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predmeta nabave,</w:t>
      </w:r>
      <w:r w:rsidR="009C07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5190" w:rsidRPr="00A05727">
        <w:rPr>
          <w:rFonts w:ascii="Times New Roman" w:hAnsi="Times New Roman" w:cs="Times New Roman"/>
          <w:sz w:val="24"/>
          <w:szCs w:val="24"/>
          <w:lang w:val="hr-HR"/>
        </w:rPr>
        <w:t>količine i ci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jene.</w:t>
      </w:r>
      <w:r w:rsidR="00F35190"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U slučaju da dostavljeni predmet nabave ne odgovara u cijelosti ili djelomično s narudžbenicom,</w:t>
      </w:r>
      <w:r w:rsidR="00BE7F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5190" w:rsidRPr="00A05727">
        <w:rPr>
          <w:rFonts w:ascii="Times New Roman" w:hAnsi="Times New Roman" w:cs="Times New Roman"/>
          <w:sz w:val="24"/>
          <w:szCs w:val="24"/>
          <w:lang w:val="hr-HR"/>
        </w:rPr>
        <w:t>radnik je dužan odmah na to upozoriti dostavljača te obavijestiti ravnatelja. O nedostacima predmeta nabave koji se nisu mogli otkriti uobičajenim pregledom prilikom preuzimanja stvari</w:t>
      </w:r>
      <w:r w:rsidR="00BE7F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5190" w:rsidRPr="00A05727">
        <w:rPr>
          <w:rFonts w:ascii="Times New Roman" w:hAnsi="Times New Roman" w:cs="Times New Roman"/>
          <w:sz w:val="24"/>
          <w:szCs w:val="24"/>
          <w:lang w:val="hr-HR"/>
        </w:rPr>
        <w:t>(skriveni nedostaci)</w:t>
      </w:r>
      <w:r w:rsidR="00BE7F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5190" w:rsidRPr="00A05727">
        <w:rPr>
          <w:rFonts w:ascii="Times New Roman" w:hAnsi="Times New Roman" w:cs="Times New Roman"/>
          <w:sz w:val="24"/>
          <w:szCs w:val="24"/>
          <w:lang w:val="hr-HR"/>
        </w:rPr>
        <w:t>radnik je dužan obavijestiti ravnatelja odmah po saznanju za njihovo postojanje.</w:t>
      </w:r>
    </w:p>
    <w:p w14:paraId="4FB179EE" w14:textId="77777777" w:rsidR="008422D6" w:rsidRDefault="008422D6" w:rsidP="00842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BFF76B" w14:textId="77777777" w:rsidR="008422D6" w:rsidRPr="008422D6" w:rsidRDefault="008422D6" w:rsidP="008422D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422D6">
        <w:rPr>
          <w:rFonts w:ascii="Times New Roman" w:hAnsi="Times New Roman" w:cs="Times New Roman"/>
          <w:b/>
          <w:bCs/>
          <w:sz w:val="24"/>
          <w:szCs w:val="24"/>
          <w:lang w:val="hr-HR"/>
        </w:rPr>
        <w:t>VII.</w:t>
      </w:r>
    </w:p>
    <w:p w14:paraId="35D8DC24" w14:textId="11ED897B" w:rsidR="008422D6" w:rsidRDefault="008422D6" w:rsidP="00842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lastRenderedPageBreak/>
        <w:t>Postupke javne nabave pokreće ravnatelj sukladno rokovima utvrđenim planom nabave. Ovlašteni predstavnici Vrtića u postupku javne nabave dužni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najkasnije do početka postupka javne nabave pripremiti tehničku i natječajnu dokumentaciju za nabavu robe,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usluga ili radova. </w:t>
      </w:r>
    </w:p>
    <w:p w14:paraId="5B8213FD" w14:textId="77777777" w:rsidR="008422D6" w:rsidRDefault="008422D6" w:rsidP="00842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Ovlašteni predstavnici Vrtića poduzimaju i sve druge potrebne radnje u pripremi i provedbi postupka javne nabave. </w:t>
      </w:r>
    </w:p>
    <w:p w14:paraId="42F8153E" w14:textId="3D619F5A" w:rsidR="008422D6" w:rsidRDefault="008422D6" w:rsidP="00842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Postupak javne nabave provodi osnivač odnosno osoba s važećim certifikatom u području javne nabave.</w:t>
      </w:r>
    </w:p>
    <w:p w14:paraId="2845B29E" w14:textId="77777777" w:rsidR="008422D6" w:rsidRDefault="008422D6" w:rsidP="00842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Odluku o odabiru ili poništenju donosi ravnatelj,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Upravno vijeće ili osnivač sukladno Statutu Vrtića. </w:t>
      </w:r>
    </w:p>
    <w:p w14:paraId="38711357" w14:textId="21A2F461" w:rsidR="008422D6" w:rsidRPr="00A05727" w:rsidRDefault="008422D6" w:rsidP="008422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Na temelju odluke o odabiru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5727">
        <w:rPr>
          <w:rFonts w:ascii="Times New Roman" w:hAnsi="Times New Roman" w:cs="Times New Roman"/>
          <w:sz w:val="24"/>
          <w:szCs w:val="24"/>
          <w:lang w:val="hr-HR"/>
        </w:rPr>
        <w:t>ravnatelj sklapa okvirni sporazum ili ugovor o javnoj nabavi.</w:t>
      </w:r>
    </w:p>
    <w:p w14:paraId="40B0DC84" w14:textId="77777777" w:rsidR="00A05727" w:rsidRPr="00A05727" w:rsidRDefault="00A05727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357CF1" w14:textId="77777777" w:rsidR="002A6F42" w:rsidRPr="00A05727" w:rsidRDefault="002A6F42" w:rsidP="009522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VIII.</w:t>
      </w:r>
    </w:p>
    <w:p w14:paraId="67071E70" w14:textId="77777777" w:rsidR="002A6F42" w:rsidRDefault="002A6F42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Praćenje provedbe ugovora ili zadužnica obavlja ravnatelj ili osoba koju on ovlasti.</w:t>
      </w:r>
    </w:p>
    <w:p w14:paraId="4F3A3629" w14:textId="77777777" w:rsidR="00A05727" w:rsidRPr="00A05727" w:rsidRDefault="00A05727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46871D" w14:textId="4DA34DCA" w:rsidR="009A3FAC" w:rsidRPr="00A05727" w:rsidRDefault="002A6F42" w:rsidP="009A3F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b/>
          <w:sz w:val="24"/>
          <w:szCs w:val="24"/>
          <w:lang w:val="hr-HR"/>
        </w:rPr>
        <w:t>IX.</w:t>
      </w:r>
    </w:p>
    <w:p w14:paraId="64BE5CEB" w14:textId="1DDB61F5" w:rsidR="002A6F42" w:rsidRDefault="002A6F42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donošenja, a objavljuje se na mrežnoj stranici vrtića.</w:t>
      </w:r>
    </w:p>
    <w:p w14:paraId="5924EBF9" w14:textId="77777777" w:rsidR="009A3FAC" w:rsidRDefault="009A3FAC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31199E6" w14:textId="69B73C6F" w:rsidR="009A3FAC" w:rsidRPr="009A3FAC" w:rsidRDefault="009A3FAC" w:rsidP="009A3FA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A3FAC">
        <w:rPr>
          <w:rFonts w:ascii="Times New Roman" w:hAnsi="Times New Roman" w:cs="Times New Roman"/>
          <w:b/>
          <w:bCs/>
          <w:sz w:val="24"/>
          <w:szCs w:val="24"/>
          <w:lang w:val="hr-HR"/>
        </w:rPr>
        <w:t>X.</w:t>
      </w:r>
    </w:p>
    <w:p w14:paraId="64C51D9D" w14:textId="4868EE88" w:rsidR="009A3FAC" w:rsidRPr="00A05727" w:rsidRDefault="009A3FAC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Danom stupanja na snagu ove Odluke prestaje važiti Odluka o proceduri stvaranja obveza KLASA:406-01/16-01/01, URBROJ:2170/01-54-02-16-1 od 10.ožujka 2016.godine.</w:t>
      </w:r>
    </w:p>
    <w:p w14:paraId="75FF85C0" w14:textId="77777777" w:rsidR="002A6F42" w:rsidRPr="00A05727" w:rsidRDefault="002A6F42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BB038B" w14:textId="77777777" w:rsidR="002A6F42" w:rsidRPr="00A05727" w:rsidRDefault="002A6F42" w:rsidP="009522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83E1CF" w14:textId="77777777" w:rsidR="002A6F42" w:rsidRPr="00A05727" w:rsidRDefault="002A6F42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7A94C4" w14:textId="4B6F3C4D" w:rsidR="002A6F42" w:rsidRDefault="002A6F42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R</w:t>
      </w:r>
      <w:r w:rsidR="00DA12F3">
        <w:rPr>
          <w:rFonts w:ascii="Times New Roman" w:hAnsi="Times New Roman" w:cs="Times New Roman"/>
          <w:sz w:val="24"/>
          <w:szCs w:val="24"/>
          <w:lang w:val="hr-HR"/>
        </w:rPr>
        <w:t>AVNATELJICA</w:t>
      </w:r>
    </w:p>
    <w:p w14:paraId="317E37AA" w14:textId="77777777" w:rsidR="00DA12F3" w:rsidRPr="00A05727" w:rsidRDefault="00DA12F3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AA29DA" w14:textId="77777777" w:rsidR="002A6F42" w:rsidRPr="00A05727" w:rsidRDefault="002A6F42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</w:t>
      </w:r>
    </w:p>
    <w:p w14:paraId="49145368" w14:textId="6BDF0F99" w:rsidR="002A6F42" w:rsidRPr="00A05727" w:rsidRDefault="002A6F42" w:rsidP="00A057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5727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</w:t>
      </w:r>
      <w:proofErr w:type="spellStart"/>
      <w:r w:rsidR="00DA12F3">
        <w:rPr>
          <w:rFonts w:ascii="Times New Roman" w:hAnsi="Times New Roman" w:cs="Times New Roman"/>
          <w:sz w:val="24"/>
          <w:szCs w:val="24"/>
          <w:lang w:val="hr-HR"/>
        </w:rPr>
        <w:t>Arlin</w:t>
      </w:r>
      <w:proofErr w:type="spellEnd"/>
      <w:r w:rsidR="00DA12F3">
        <w:rPr>
          <w:rFonts w:ascii="Times New Roman" w:hAnsi="Times New Roman" w:cs="Times New Roman"/>
          <w:sz w:val="24"/>
          <w:szCs w:val="24"/>
          <w:lang w:val="hr-HR"/>
        </w:rPr>
        <w:t xml:space="preserve"> Haramija Popović</w:t>
      </w:r>
    </w:p>
    <w:p w14:paraId="2BD09400" w14:textId="77777777" w:rsidR="002A6F42" w:rsidRPr="00B628D6" w:rsidRDefault="002A6F42" w:rsidP="00A05727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</w:t>
      </w:r>
    </w:p>
    <w:sectPr w:rsidR="002A6F42" w:rsidRPr="00B628D6" w:rsidSect="00A5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FD4"/>
    <w:multiLevelType w:val="hybridMultilevel"/>
    <w:tmpl w:val="31005DD4"/>
    <w:lvl w:ilvl="0" w:tplc="7EB8B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6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D6"/>
    <w:rsid w:val="0010142F"/>
    <w:rsid w:val="001B7B88"/>
    <w:rsid w:val="0025288B"/>
    <w:rsid w:val="002A6F42"/>
    <w:rsid w:val="003321E0"/>
    <w:rsid w:val="00341AE6"/>
    <w:rsid w:val="00343223"/>
    <w:rsid w:val="00374A54"/>
    <w:rsid w:val="00396DA1"/>
    <w:rsid w:val="003A3315"/>
    <w:rsid w:val="003C65A6"/>
    <w:rsid w:val="00450E13"/>
    <w:rsid w:val="004713BB"/>
    <w:rsid w:val="004D6C3B"/>
    <w:rsid w:val="005A24B3"/>
    <w:rsid w:val="005F681C"/>
    <w:rsid w:val="007C0A89"/>
    <w:rsid w:val="008422D6"/>
    <w:rsid w:val="008E355E"/>
    <w:rsid w:val="00942A87"/>
    <w:rsid w:val="00945BC4"/>
    <w:rsid w:val="0095220D"/>
    <w:rsid w:val="009A3FAC"/>
    <w:rsid w:val="009C0795"/>
    <w:rsid w:val="00A05727"/>
    <w:rsid w:val="00A54363"/>
    <w:rsid w:val="00B628D6"/>
    <w:rsid w:val="00BE7F37"/>
    <w:rsid w:val="00C43B56"/>
    <w:rsid w:val="00C92F5B"/>
    <w:rsid w:val="00DA12F3"/>
    <w:rsid w:val="00DB4ECA"/>
    <w:rsid w:val="00F35190"/>
    <w:rsid w:val="00FA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8D54"/>
  <w15:docId w15:val="{D95FA756-C127-4156-8E96-DFC79FD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36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7F37"/>
    <w:pPr>
      <w:ind w:left="720"/>
      <w:contextualSpacing/>
    </w:pPr>
  </w:style>
  <w:style w:type="table" w:styleId="Reetkatablice">
    <w:name w:val="Table Grid"/>
    <w:basedOn w:val="Obinatablica"/>
    <w:uiPriority w:val="59"/>
    <w:rsid w:val="00BE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Dječji vrtić Čavlić</cp:lastModifiedBy>
  <cp:revision>3</cp:revision>
  <cp:lastPrinted>2026-02-11T13:27:00Z</cp:lastPrinted>
  <dcterms:created xsi:type="dcterms:W3CDTF">2026-02-11T13:24:00Z</dcterms:created>
  <dcterms:modified xsi:type="dcterms:W3CDTF">2026-02-11T13:27:00Z</dcterms:modified>
</cp:coreProperties>
</file>